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rPr>
          <w:rFonts w:cs="B Nazanin"/>
          <w:b/>
          <w:bCs/>
          <w:sz w:val="28"/>
          <w:szCs w:val="28"/>
          <w:rtl/>
          <w:lang w:bidi="fa-IR"/>
        </w:rPr>
      </w:pPr>
      <w:r>
        <w:rPr>
          <w:rFonts w:hint="cs" w:cs="B Nazanin"/>
          <w:b/>
          <w:bCs/>
          <w:sz w:val="28"/>
          <w:szCs w:val="28"/>
          <w:rtl/>
          <w:lang w:bidi="fa-IR"/>
        </w:rPr>
        <w:t>درس 4</w:t>
      </w:r>
    </w:p>
    <w:p>
      <w:pPr>
        <w:bidi/>
        <w:rPr>
          <w:rFonts w:cs="B Nazanin"/>
          <w:b/>
          <w:bCs/>
          <w:sz w:val="28"/>
          <w:szCs w:val="28"/>
          <w:rtl/>
          <w:lang w:bidi="fa-IR"/>
        </w:rPr>
      </w:pPr>
      <w:r>
        <w:rPr>
          <w:rFonts w:hint="cs" w:cs="B Nazanin"/>
          <w:b/>
          <w:bCs/>
          <w:sz w:val="28"/>
          <w:szCs w:val="28"/>
          <w:rtl/>
          <w:lang w:bidi="fa-IR"/>
        </w:rPr>
        <w:t>هشدار درباره دنیا دوستی (آیات 5-1)</w:t>
      </w:r>
    </w:p>
    <w:p>
      <w:pPr>
        <w:bidi/>
        <w:rPr>
          <w:rFonts w:cs="B Nazanin"/>
          <w:sz w:val="24"/>
          <w:szCs w:val="24"/>
          <w:lang w:bidi="fa-IR"/>
        </w:rPr>
      </w:pPr>
      <w:r>
        <w:rPr>
          <w:rFonts w:hint="cs" w:cs="Times New Roman"/>
          <w:sz w:val="24"/>
          <w:szCs w:val="24"/>
          <w:rtl/>
          <w:lang w:bidi="fa-IR"/>
        </w:rPr>
        <w:t xml:space="preserve">" </w:t>
      </w:r>
      <w:r>
        <w:rPr>
          <w:rFonts w:hint="cs" w:cs="B Nazanin"/>
          <w:sz w:val="24"/>
          <w:szCs w:val="24"/>
          <w:rtl/>
          <w:lang w:bidi="fa-IR"/>
        </w:rPr>
        <w:t>از کجا در میان شما جنگ و جدال پدید می آید؟ آیا نه از امیالتان که درون اعضای شما به ستیزه مشغولند؟</w:t>
      </w:r>
    </w:p>
    <w:p>
      <w:pPr>
        <w:bidi/>
        <w:rPr>
          <w:rFonts w:cs="B Nazanin"/>
          <w:sz w:val="24"/>
          <w:szCs w:val="24"/>
          <w:rtl/>
          <w:lang w:bidi="fa-IR"/>
        </w:rPr>
      </w:pPr>
      <w:r>
        <w:rPr>
          <w:rFonts w:hint="cs" w:cs="B Nazanin"/>
          <w:sz w:val="24"/>
          <w:szCs w:val="24"/>
          <w:rtl/>
          <w:lang w:bidi="fa-IR"/>
        </w:rPr>
        <w:t>حسرت چیزی را می خورید، اما آن را به دست نمی آورید. از طمع مرتکب قتل می شوید، اما باز به آنچه می خواهید نمی رسید. جنگ و جدال برپا می کنید، اما به دست نمی آورید، از آن رو که درخواست نمی کنید.</w:t>
      </w:r>
    </w:p>
    <w:p>
      <w:pPr>
        <w:bidi/>
        <w:rPr>
          <w:rFonts w:hint="cs" w:cs="B Nazanin"/>
          <w:sz w:val="24"/>
          <w:szCs w:val="24"/>
          <w:rtl/>
          <w:lang w:bidi="fa-IR"/>
        </w:rPr>
      </w:pPr>
      <w:r>
        <w:rPr>
          <w:rFonts w:hint="cs" w:cs="B Nazanin"/>
          <w:sz w:val="24"/>
          <w:szCs w:val="24"/>
          <w:rtl/>
          <w:lang w:bidi="fa-IR"/>
        </w:rPr>
        <w:t>آنگاه نیز که درخواست می کنید، نمی یابید، زیرا با نیت بد درخواست می کنید تا صرف هواسرانیهای خود کنید.</w:t>
      </w:r>
    </w:p>
    <w:p>
      <w:pPr>
        <w:bidi/>
        <w:rPr>
          <w:rFonts w:hint="cs" w:cs="B Nazanin"/>
          <w:sz w:val="24"/>
          <w:szCs w:val="24"/>
          <w:rtl/>
          <w:lang w:bidi="fa-IR"/>
        </w:rPr>
      </w:pPr>
      <w:r>
        <w:rPr>
          <w:rFonts w:hint="cs" w:cs="B Nazanin"/>
          <w:sz w:val="24"/>
          <w:szCs w:val="24"/>
          <w:rtl/>
          <w:lang w:bidi="fa-IR"/>
        </w:rPr>
        <w:t>ای زناکاران، آیا نمی دانید دوستی با دنیا دشمنی با خداست؟ هر که در پی دوستی با دنیاست، خود رادشمن خدا می سازد.</w:t>
      </w:r>
    </w:p>
    <w:p>
      <w:pPr>
        <w:bidi/>
        <w:rPr>
          <w:rFonts w:cs="B Nazanin"/>
          <w:sz w:val="24"/>
          <w:szCs w:val="24"/>
          <w:rtl/>
          <w:lang w:bidi="fa-IR"/>
        </w:rPr>
      </w:pPr>
      <w:r>
        <w:rPr>
          <w:rFonts w:hint="cs" w:cs="B Nazanin"/>
          <w:sz w:val="24"/>
          <w:szCs w:val="24"/>
          <w:rtl/>
          <w:lang w:bidi="fa-IR"/>
        </w:rPr>
        <w:t>آیا گمان می برید کتاب بیهوده گفته است: «روحی که خدا در ما ساکن کرده، تا به حد حسادت مشتاق ماست؟»</w:t>
      </w:r>
    </w:p>
    <w:p>
      <w:pPr>
        <w:bidi/>
        <w:rPr>
          <w:rFonts w:cs="B Nazanin"/>
          <w:sz w:val="24"/>
          <w:szCs w:val="24"/>
          <w:rtl/>
          <w:lang w:bidi="fa-IR"/>
        </w:rPr>
      </w:pPr>
    </w:p>
    <w:p>
      <w:pPr>
        <w:bidi/>
        <w:rPr>
          <w:rFonts w:cs="B Nazanin"/>
          <w:sz w:val="24"/>
          <w:szCs w:val="24"/>
          <w:rtl/>
          <w:lang w:bidi="fa-IR"/>
        </w:rPr>
      </w:pPr>
      <w:r>
        <w:rPr>
          <w:rFonts w:hint="cs" w:cs="B Nazanin"/>
          <w:sz w:val="24"/>
          <w:szCs w:val="24"/>
          <w:rtl/>
          <w:lang w:bidi="fa-IR"/>
        </w:rPr>
        <w:t>در اینجا یعقوب توضیح می دهد که چرا ما به مشاجره و تندخویی با یکدیگر خاتمه می دهیم. این فرآیند با اندیشه</w:t>
      </w:r>
      <w:r>
        <w:rPr>
          <w:rFonts w:hint="cs" w:cs="B Nazanin"/>
          <w:sz w:val="24"/>
          <w:szCs w:val="24"/>
          <w:rtl/>
          <w:cs/>
          <w:lang w:val="en-US" w:bidi="fa-IR"/>
        </w:rPr>
        <w:t xml:space="preserve"> ها</w:t>
      </w:r>
      <w:bookmarkStart w:id="0" w:name="_GoBack"/>
      <w:bookmarkEnd w:id="0"/>
      <w:r>
        <w:rPr>
          <w:rFonts w:hint="cs" w:cs="B Nazanin"/>
          <w:sz w:val="24"/>
          <w:szCs w:val="24"/>
          <w:rtl/>
          <w:lang w:bidi="fa-IR"/>
        </w:rPr>
        <w:t xml:space="preserve"> و </w:t>
      </w:r>
      <w:r>
        <w:rPr>
          <w:rFonts w:hint="cs" w:cs="B Nazanin"/>
          <w:sz w:val="24"/>
          <w:szCs w:val="24"/>
          <w:rtl/>
          <w:cs/>
          <w:lang w:bidi="fa-IR"/>
        </w:rPr>
        <w:t>افکاری</w:t>
      </w:r>
      <w:r>
        <w:rPr>
          <w:rFonts w:hint="cs" w:cs="B Nazanin"/>
          <w:sz w:val="24"/>
          <w:szCs w:val="24"/>
          <w:rtl/>
          <w:cs/>
          <w:lang w:val="en-US" w:bidi="fa-IR"/>
        </w:rPr>
        <w:t xml:space="preserve"> پلید</w:t>
      </w:r>
      <w:r>
        <w:rPr>
          <w:rFonts w:hint="cs" w:cs="B Nazanin"/>
          <w:sz w:val="24"/>
          <w:szCs w:val="24"/>
          <w:rtl/>
          <w:lang w:bidi="fa-IR"/>
        </w:rPr>
        <w:t xml:space="preserve"> همچون حسادت و طمع آغاز می شود و در صورتی که مراقب نباشیم، این</w:t>
      </w:r>
      <w:r>
        <w:rPr>
          <w:rFonts w:hint="cs" w:cs="B Nazanin"/>
          <w:sz w:val="24"/>
          <w:szCs w:val="24"/>
          <w:rtl/>
          <w:cs/>
          <w:lang w:val="en-US" w:bidi="fa-IR"/>
        </w:rPr>
        <w:t xml:space="preserve"> افکار</w:t>
      </w:r>
      <w:r>
        <w:rPr>
          <w:rFonts w:hint="cs" w:cs="B Nazanin"/>
          <w:sz w:val="24"/>
          <w:szCs w:val="24"/>
          <w:rtl/>
          <w:lang w:bidi="fa-IR"/>
        </w:rPr>
        <w:t xml:space="preserve"> منجر به </w:t>
      </w:r>
      <w:r>
        <w:rPr>
          <w:rFonts w:hint="cs" w:cs="B Nazanin"/>
          <w:sz w:val="24"/>
          <w:szCs w:val="24"/>
          <w:rtl/>
          <w:cs/>
          <w:lang w:bidi="fa-IR"/>
        </w:rPr>
        <w:t>بحث</w:t>
      </w:r>
      <w:r>
        <w:rPr>
          <w:rFonts w:hint="cs" w:cs="B Nazanin"/>
          <w:sz w:val="24"/>
          <w:szCs w:val="24"/>
          <w:rtl/>
          <w:lang w:bidi="fa-IR"/>
        </w:rPr>
        <w:t xml:space="preserve"> و جدل و حتی قتل می شوند. چه فرآیند وحشتناکی است! و چقدر </w:t>
      </w:r>
      <w:r>
        <w:rPr>
          <w:rFonts w:hint="cs" w:cs="B Nazanin"/>
          <w:sz w:val="24"/>
          <w:szCs w:val="24"/>
          <w:rtl/>
          <w:cs/>
          <w:lang w:bidi="fa-IR"/>
        </w:rPr>
        <w:t>هولناک</w:t>
      </w:r>
      <w:r>
        <w:rPr>
          <w:rFonts w:hint="cs" w:cs="B Nazanin"/>
          <w:sz w:val="24"/>
          <w:szCs w:val="24"/>
          <w:rtl/>
          <w:lang w:bidi="fa-IR"/>
        </w:rPr>
        <w:t xml:space="preserve"> می تواند باشد زمانیکه مشاجره ای میان برادران در کلیسا رخ دهد.</w:t>
      </w:r>
    </w:p>
    <w:p>
      <w:pPr>
        <w:bidi/>
        <w:rPr>
          <w:rFonts w:hint="cs" w:cs="B Nazanin"/>
          <w:sz w:val="24"/>
          <w:szCs w:val="24"/>
          <w:rtl/>
          <w:lang w:bidi="fa-IR"/>
        </w:rPr>
      </w:pPr>
    </w:p>
    <w:p>
      <w:pPr>
        <w:bidi/>
        <w:rPr>
          <w:rFonts w:cs="B Nazanin"/>
          <w:sz w:val="24"/>
          <w:szCs w:val="24"/>
          <w:rtl/>
          <w:lang w:bidi="fa-IR"/>
        </w:rPr>
      </w:pPr>
      <w:r>
        <w:rPr>
          <w:rFonts w:hint="cs" w:cs="B Nazanin"/>
          <w:sz w:val="24"/>
          <w:szCs w:val="24"/>
          <w:rtl/>
          <w:lang w:bidi="fa-IR"/>
        </w:rPr>
        <w:t xml:space="preserve"> </w:t>
      </w:r>
      <w:r>
        <w:rPr>
          <w:rFonts w:hint="cs" w:cs="B Nazanin"/>
          <w:sz w:val="24"/>
          <w:szCs w:val="24"/>
          <w:rtl/>
          <w:cs/>
          <w:lang w:bidi="fa-IR"/>
        </w:rPr>
        <w:t>افکار</w:t>
      </w:r>
      <w:r>
        <w:rPr>
          <w:rFonts w:hint="cs" w:cs="B Nazanin"/>
          <w:sz w:val="24"/>
          <w:szCs w:val="24"/>
          <w:rtl/>
          <w:cs/>
          <w:lang w:val="en-US" w:bidi="fa-IR"/>
        </w:rPr>
        <w:t xml:space="preserve"> پلید</w:t>
      </w:r>
      <w:r>
        <w:rPr>
          <w:rFonts w:hint="cs" w:cs="B Nazanin"/>
          <w:sz w:val="24"/>
          <w:szCs w:val="24"/>
          <w:rtl/>
          <w:lang w:bidi="fa-IR"/>
        </w:rPr>
        <w:t xml:space="preserve"> نیز منجر به عدم استجابت دعا از سوی خدا می گردد. در زمان یعقوب برادران خودخواهانه جهت راحتی و آسایش زندگی خود دعا می کردند. بی شک خدا دعای آنها را مستجاب نمی کرد. با این حال مشخص است که اگر به شیوه ای درست دعا نکنیم، خدا دعای ما را مستجاب نخواهد کرد. از این رو مهم است که بدانیم طیق کتاب مقدس چگونه باید دعا کنیم.</w:t>
      </w:r>
    </w:p>
    <w:p>
      <w:pPr>
        <w:bidi/>
        <w:rPr>
          <w:rFonts w:hint="cs" w:cs="B Nazanin"/>
          <w:sz w:val="24"/>
          <w:szCs w:val="24"/>
          <w:rtl/>
          <w:lang w:bidi="fa-IR"/>
        </w:rPr>
      </w:pPr>
    </w:p>
    <w:p>
      <w:pPr>
        <w:bidi/>
        <w:rPr>
          <w:rFonts w:cs="B Nazanin"/>
          <w:sz w:val="24"/>
          <w:szCs w:val="24"/>
          <w:rtl/>
          <w:lang w:bidi="fa-IR"/>
        </w:rPr>
      </w:pPr>
      <w:r>
        <w:rPr>
          <w:rFonts w:hint="cs" w:cs="B Nazanin"/>
          <w:sz w:val="24"/>
          <w:szCs w:val="24"/>
          <w:rtl/>
          <w:lang w:bidi="fa-IR"/>
        </w:rPr>
        <w:t xml:space="preserve">زناکار کسی است که پیمان زناشویی خود را شکسته و با شخصی دیگر بغیر از زن یا شوهر خود وارد رابطه می شود. این واژه </w:t>
      </w:r>
      <w:r>
        <w:rPr>
          <w:rFonts w:hint="cs" w:cs="B Nazanin"/>
          <w:sz w:val="24"/>
          <w:szCs w:val="24"/>
          <w:rtl/>
          <w:cs/>
          <w:lang w:bidi="fa-IR"/>
        </w:rPr>
        <w:t>برای</w:t>
      </w:r>
      <w:r>
        <w:rPr>
          <w:rFonts w:hint="cs" w:cs="B Nazanin"/>
          <w:sz w:val="24"/>
          <w:szCs w:val="24"/>
          <w:rtl/>
          <w:cs/>
          <w:lang w:val="en-US" w:bidi="fa-IR"/>
        </w:rPr>
        <w:t xml:space="preserve"> بیان عهد شکنی از نظر معنایی</w:t>
      </w:r>
      <w:r>
        <w:rPr>
          <w:rFonts w:hint="cs" w:cs="B Nazanin"/>
          <w:sz w:val="24"/>
          <w:szCs w:val="24"/>
          <w:rtl/>
          <w:lang w:bidi="fa-IR"/>
        </w:rPr>
        <w:t xml:space="preserve"> واژه</w:t>
      </w:r>
      <w:r>
        <w:rPr>
          <w:rFonts w:hint="cs" w:cs="B Nazanin"/>
          <w:sz w:val="24"/>
          <w:szCs w:val="24"/>
          <w:rtl/>
          <w:cs/>
          <w:lang w:val="en-US" w:bidi="fa-IR"/>
        </w:rPr>
        <w:t xml:space="preserve"> ای</w:t>
      </w:r>
      <w:r>
        <w:rPr>
          <w:rFonts w:hint="cs" w:cs="B Nazanin"/>
          <w:sz w:val="24"/>
          <w:szCs w:val="24"/>
          <w:rtl/>
          <w:lang w:bidi="fa-IR"/>
        </w:rPr>
        <w:t xml:space="preserve"> کامل نیست. اما اگر ما عهد و پیمان بسته ایم که خدمتگزار خدا و</w:t>
      </w:r>
      <w:r>
        <w:rPr>
          <w:rFonts w:hint="cs" w:cs="B Nazanin"/>
          <w:sz w:val="24"/>
          <w:szCs w:val="24"/>
          <w:rtl/>
          <w:cs/>
          <w:lang w:val="en-US" w:bidi="fa-IR"/>
        </w:rPr>
        <w:t xml:space="preserve"> خادم</w:t>
      </w:r>
      <w:r>
        <w:rPr>
          <w:rFonts w:hint="cs" w:cs="B Nazanin"/>
          <w:sz w:val="24"/>
          <w:szCs w:val="24"/>
          <w:rtl/>
          <w:lang w:bidi="fa-IR"/>
        </w:rPr>
        <w:t xml:space="preserve"> مسیح باشیم، آنگاه عهد ما باید مانند خطبه</w:t>
      </w:r>
      <w:r>
        <w:rPr>
          <w:rFonts w:hint="cs" w:cs="B Nazanin"/>
          <w:sz w:val="24"/>
          <w:szCs w:val="24"/>
          <w:rtl/>
          <w:cs/>
          <w:lang w:val="en-US" w:bidi="fa-IR"/>
        </w:rPr>
        <w:t xml:space="preserve"> عقد </w:t>
      </w:r>
      <w:r>
        <w:rPr>
          <w:rFonts w:hint="cs" w:cs="B Nazanin"/>
          <w:sz w:val="24"/>
          <w:szCs w:val="24"/>
          <w:rtl/>
          <w:lang w:bidi="fa-IR"/>
        </w:rPr>
        <w:t>ازدواج  مقدس باشد. اگر ما خودخواهانه رفتار کنیم آنگاه با دنیا رابطه دوستی برقرار و به خدا خیانت خواهیم کرد. در حقیقت دشمنان خدا می شویم. چ</w:t>
      </w:r>
      <w:r>
        <w:rPr>
          <w:rFonts w:hint="cs" w:cs="B Nazanin"/>
          <w:sz w:val="24"/>
          <w:szCs w:val="24"/>
          <w:rtl/>
          <w:cs/>
          <w:lang w:bidi="fa-IR"/>
        </w:rPr>
        <w:t>ه</w:t>
      </w:r>
      <w:r>
        <w:rPr>
          <w:rFonts w:hint="cs" w:cs="B Nazanin"/>
          <w:sz w:val="24"/>
          <w:szCs w:val="24"/>
          <w:rtl/>
          <w:cs/>
          <w:lang w:val="en-US" w:bidi="fa-IR"/>
        </w:rPr>
        <w:t xml:space="preserve"> وحشتناک</w:t>
      </w:r>
      <w:r>
        <w:rPr>
          <w:rFonts w:hint="cs" w:cs="B Nazanin"/>
          <w:sz w:val="24"/>
          <w:szCs w:val="24"/>
          <w:rtl/>
          <w:lang w:bidi="fa-IR"/>
        </w:rPr>
        <w:t xml:space="preserve"> است!</w:t>
      </w:r>
    </w:p>
    <w:p>
      <w:pPr>
        <w:bidi/>
        <w:rPr>
          <w:rFonts w:hint="cs" w:cs="B Nazanin"/>
          <w:sz w:val="24"/>
          <w:szCs w:val="24"/>
          <w:rtl/>
          <w:lang w:bidi="fa-IR"/>
        </w:rPr>
      </w:pPr>
    </w:p>
    <w:p>
      <w:pPr>
        <w:bidi/>
        <w:rPr>
          <w:rFonts w:cs="B Nazanin"/>
          <w:sz w:val="24"/>
          <w:szCs w:val="24"/>
          <w:rtl/>
          <w:lang w:bidi="fa-IR"/>
        </w:rPr>
      </w:pPr>
      <w:r>
        <w:rPr>
          <w:rFonts w:hint="cs" w:cs="B Nazanin"/>
          <w:sz w:val="24"/>
          <w:szCs w:val="24"/>
          <w:rtl/>
          <w:lang w:bidi="fa-IR"/>
        </w:rPr>
        <w:t xml:space="preserve">عیسی فرمود: </w:t>
      </w:r>
      <w:r>
        <w:rPr>
          <w:rFonts w:cs="B Nazanin"/>
          <w:sz w:val="24"/>
          <w:szCs w:val="24"/>
          <w:rtl/>
          <w:lang w:bidi="fa-IR"/>
        </w:rPr>
        <w:br w:type="textWrapping"/>
      </w:r>
      <w:r>
        <w:rPr>
          <w:rFonts w:hint="cs" w:cs="B Nazanin"/>
          <w:sz w:val="24"/>
          <w:szCs w:val="24"/>
          <w:rtl/>
          <w:lang w:bidi="fa-IR"/>
        </w:rPr>
        <w:t>" هیچ کس دو ارباب را خدمت نتواند کرد، زیرا یا از یکی نفرت خواهد داشت و به دیگری مهر خواهد ورزید، و یا سرسپرده یکی خواهد بود و دیگری را خوار خواهد شمرد. نمی توانید هم بنده خدا باشید، هم بنده پول" ( متی 6:24 ).</w:t>
      </w:r>
    </w:p>
    <w:p>
      <w:pPr>
        <w:bidi/>
        <w:rPr>
          <w:rFonts w:cs="B Nazanin"/>
          <w:b/>
          <w:bCs/>
          <w:sz w:val="28"/>
          <w:szCs w:val="28"/>
          <w:rtl/>
          <w:lang w:bidi="fa-IR"/>
        </w:rPr>
      </w:pPr>
    </w:p>
    <w:p>
      <w:pPr>
        <w:bidi/>
        <w:rPr>
          <w:rFonts w:cs="B Nazanin"/>
          <w:b/>
          <w:bCs/>
          <w:sz w:val="28"/>
          <w:szCs w:val="28"/>
          <w:rtl/>
          <w:lang w:bidi="fa-IR"/>
        </w:rPr>
      </w:pPr>
    </w:p>
    <w:p>
      <w:pPr>
        <w:bidi/>
        <w:rPr>
          <w:rFonts w:hint="cs" w:cs="B Nazanin"/>
          <w:b/>
          <w:bCs/>
          <w:sz w:val="28"/>
          <w:szCs w:val="28"/>
          <w:rtl/>
          <w:lang w:bidi="fa-IR"/>
        </w:rPr>
      </w:pPr>
    </w:p>
    <w:p>
      <w:pPr>
        <w:bidi/>
        <w:rPr>
          <w:rFonts w:cs="B Nazanin"/>
          <w:b/>
          <w:bCs/>
          <w:sz w:val="28"/>
          <w:szCs w:val="28"/>
          <w:rtl/>
          <w:lang w:bidi="fa-IR"/>
        </w:rPr>
      </w:pPr>
      <w:r>
        <w:rPr>
          <w:rFonts w:hint="cs" w:cs="B Nazanin"/>
          <w:b/>
          <w:bCs/>
          <w:sz w:val="28"/>
          <w:szCs w:val="28"/>
          <w:rtl/>
          <w:lang w:bidi="fa-IR"/>
        </w:rPr>
        <w:t>ضرورت فروتنی ( آیات10-6 )</w:t>
      </w:r>
    </w:p>
    <w:p>
      <w:pPr>
        <w:bidi/>
        <w:rPr>
          <w:rFonts w:cs="B Nazanin"/>
          <w:sz w:val="24"/>
          <w:szCs w:val="24"/>
          <w:rtl/>
          <w:lang w:bidi="fa-IR"/>
        </w:rPr>
      </w:pPr>
      <w:r>
        <w:rPr>
          <w:rFonts w:hint="cs" w:cs="B Nazanin"/>
          <w:sz w:val="24"/>
          <w:szCs w:val="24"/>
          <w:rtl/>
          <w:lang w:bidi="fa-IR"/>
        </w:rPr>
        <w:t>اما فیضی که او می بخشد، بس فزونتر است.از همین رو کتاب می گوید: " خدا در برابر متکبران می ایستد، اما فروتنان را فیض می بخشد."</w:t>
      </w:r>
    </w:p>
    <w:p>
      <w:pPr>
        <w:bidi/>
        <w:rPr>
          <w:rFonts w:cs="Cambria"/>
          <w:sz w:val="24"/>
          <w:szCs w:val="24"/>
          <w:rtl/>
          <w:lang w:bidi="fa-IR"/>
        </w:rPr>
      </w:pPr>
      <w:r>
        <w:rPr>
          <w:rFonts w:hint="cs" w:cs="B Nazanin"/>
          <w:sz w:val="24"/>
          <w:szCs w:val="24"/>
          <w:rtl/>
          <w:lang w:bidi="fa-IR"/>
        </w:rPr>
        <w:t>پس تسلیم خدا باشید. در برابر ابلیس ایستادگی کنید، که از شما خواهد گریخت.</w:t>
      </w:r>
      <w:r>
        <w:rPr>
          <w:rFonts w:cs="B Nazanin"/>
          <w:sz w:val="24"/>
          <w:szCs w:val="24"/>
          <w:rtl/>
          <w:lang w:bidi="fa-IR"/>
        </w:rPr>
        <w:br w:type="textWrapping"/>
      </w:r>
      <w:r>
        <w:rPr>
          <w:rFonts w:hint="cs" w:cs="B Nazanin"/>
          <w:sz w:val="24"/>
          <w:szCs w:val="24"/>
          <w:rtl/>
          <w:lang w:bidi="fa-IR"/>
        </w:rPr>
        <w:t xml:space="preserve">به خدا نزدیک شوید، که او نیز به شما نزدیک خواهد شد. ای گناهکاران، دستهای خود را پاک کنید، و ای دو دلان، دلهای خود را طاهر سازید. </w:t>
      </w:r>
      <w:r>
        <w:rPr>
          <w:rFonts w:cs="B Nazanin"/>
          <w:sz w:val="24"/>
          <w:szCs w:val="24"/>
          <w:rtl/>
          <w:lang w:bidi="fa-IR"/>
        </w:rPr>
        <w:br w:type="textWrapping"/>
      </w:r>
      <w:r>
        <w:rPr>
          <w:rFonts w:hint="cs" w:cs="B Nazanin"/>
          <w:sz w:val="24"/>
          <w:szCs w:val="24"/>
          <w:rtl/>
          <w:lang w:bidi="fa-IR"/>
        </w:rPr>
        <w:t>به حال زار بیفتید و ندبه و زاری کنید. خنده شما به ماتم و شادی شما به اندوه بدل گردد.</w:t>
      </w:r>
      <w:r>
        <w:rPr>
          <w:rFonts w:cs="B Nazanin"/>
          <w:sz w:val="24"/>
          <w:szCs w:val="24"/>
          <w:rtl/>
          <w:lang w:bidi="fa-IR"/>
        </w:rPr>
        <w:br w:type="textWrapping"/>
      </w:r>
      <w:r>
        <w:rPr>
          <w:rFonts w:hint="cs" w:cs="B Nazanin"/>
          <w:sz w:val="24"/>
          <w:szCs w:val="24"/>
          <w:rtl/>
          <w:lang w:bidi="fa-IR"/>
        </w:rPr>
        <w:t>در حضور خدا فروتن شوید تا شما را سرافراز کند.</w:t>
      </w:r>
      <w:r>
        <w:rPr>
          <w:rFonts w:hint="cs" w:cs="Cambria"/>
          <w:sz w:val="24"/>
          <w:szCs w:val="24"/>
          <w:rtl/>
          <w:lang w:bidi="fa-IR"/>
        </w:rPr>
        <w:t>"</w:t>
      </w:r>
    </w:p>
    <w:p>
      <w:pPr>
        <w:bidi/>
        <w:rPr>
          <w:rFonts w:hint="cs" w:cs="Cambria"/>
          <w:sz w:val="24"/>
          <w:szCs w:val="24"/>
          <w:rtl/>
          <w:lang w:bidi="fa-IR"/>
        </w:rPr>
      </w:pPr>
    </w:p>
    <w:p>
      <w:pPr>
        <w:bidi/>
        <w:rPr>
          <w:rFonts w:hint="cs" w:cs="B Nazanin"/>
          <w:sz w:val="24"/>
          <w:szCs w:val="24"/>
          <w:rtl/>
          <w:lang w:bidi="fa-IR"/>
        </w:rPr>
      </w:pPr>
      <w:r>
        <w:rPr>
          <w:rFonts w:hint="cs" w:cs="B Nazanin"/>
          <w:sz w:val="24"/>
          <w:szCs w:val="24"/>
          <w:rtl/>
          <w:lang w:bidi="fa-IR"/>
        </w:rPr>
        <w:t>جایی برای غرور وجود ندارد. ما اصلا چیزی نداریم که بخاطر آن مغرور شویم. ما باید با تواضع رفتار کنیم. عیسی در این باره فرمود:</w:t>
      </w:r>
      <w:r>
        <w:rPr>
          <w:rFonts w:cs="B Nazanin"/>
          <w:sz w:val="24"/>
          <w:szCs w:val="24"/>
          <w:rtl/>
          <w:lang w:bidi="fa-IR"/>
        </w:rPr>
        <w:br w:type="textWrapping"/>
      </w:r>
      <w:r>
        <w:rPr>
          <w:rFonts w:cs="B Nazanin"/>
          <w:sz w:val="24"/>
          <w:szCs w:val="24"/>
          <w:rtl/>
          <w:lang w:bidi="fa-IR"/>
        </w:rPr>
        <w:br w:type="textWrapping"/>
      </w:r>
      <w:r>
        <w:rPr>
          <w:rFonts w:hint="cs" w:cs="B Nazanin"/>
          <w:sz w:val="24"/>
          <w:szCs w:val="24"/>
          <w:rtl/>
          <w:lang w:bidi="fa-IR"/>
        </w:rPr>
        <w:t>" خوشا بحال حلیمان، زیرا آنان زمین را به میراث خواهند برد" ( متی 5:5 ).</w:t>
      </w:r>
      <w:r>
        <w:rPr>
          <w:rFonts w:cs="B Nazanin"/>
          <w:sz w:val="24"/>
          <w:szCs w:val="24"/>
          <w:rtl/>
          <w:lang w:bidi="fa-IR"/>
        </w:rPr>
        <w:br w:type="textWrapping"/>
      </w:r>
      <w:r>
        <w:rPr>
          <w:rFonts w:cs="B Nazanin"/>
          <w:sz w:val="24"/>
          <w:szCs w:val="24"/>
          <w:rtl/>
          <w:lang w:bidi="fa-IR"/>
        </w:rPr>
        <w:br w:type="textWrapping"/>
      </w:r>
      <w:r>
        <w:rPr>
          <w:rFonts w:hint="cs" w:cs="B Nazanin"/>
          <w:sz w:val="24"/>
          <w:szCs w:val="24"/>
          <w:rtl/>
          <w:lang w:bidi="fa-IR"/>
        </w:rPr>
        <w:t xml:space="preserve">آیه فوق درباره پادشاهی خدا در آینده سخن می گوید. حلیمان و متواضعان اکنون </w:t>
      </w:r>
      <w:r>
        <w:rPr>
          <w:rFonts w:hint="cs" w:cs="B Nazanin"/>
          <w:sz w:val="24"/>
          <w:szCs w:val="24"/>
          <w:rtl/>
          <w:cs/>
          <w:lang w:bidi="fa-IR"/>
        </w:rPr>
        <w:t>اقتداری</w:t>
      </w:r>
      <w:r>
        <w:rPr>
          <w:rFonts w:hint="cs" w:cs="B Nazanin"/>
          <w:sz w:val="24"/>
          <w:szCs w:val="24"/>
          <w:rtl/>
          <w:cs/>
          <w:lang w:val="en-US" w:bidi="fa-IR"/>
        </w:rPr>
        <w:t xml:space="preserve"> ندارند</w:t>
      </w:r>
      <w:r>
        <w:rPr>
          <w:rFonts w:hint="cs" w:cs="B Nazanin"/>
          <w:sz w:val="24"/>
          <w:szCs w:val="24"/>
          <w:rtl/>
          <w:lang w:bidi="fa-IR"/>
        </w:rPr>
        <w:t xml:space="preserve">. </w:t>
      </w:r>
      <w:r>
        <w:rPr>
          <w:rFonts w:cs="B Nazanin"/>
          <w:sz w:val="24"/>
          <w:szCs w:val="24"/>
          <w:rtl/>
          <w:lang w:bidi="fa-IR"/>
        </w:rPr>
        <w:br w:type="textWrapping"/>
      </w:r>
      <w:r>
        <w:rPr>
          <w:rFonts w:hint="cs" w:cs="B Nazanin"/>
          <w:sz w:val="24"/>
          <w:szCs w:val="24"/>
          <w:rtl/>
          <w:lang w:bidi="fa-IR"/>
        </w:rPr>
        <w:t>ما باید با شرارت و بدی بجنگیم و سعی کنیم به خدا نزدیک شویم. همچنین ما باید ذهن و قلبمان را از نیتهای بد پاک سازیم. اگر ما متواضع و فروتن باشیم خدا ارزش ما را بالا خواهد برد.</w:t>
      </w:r>
    </w:p>
    <w:p>
      <w:pPr>
        <w:bidi/>
        <w:rPr>
          <w:rFonts w:cs="B Nazanin"/>
          <w:sz w:val="24"/>
          <w:szCs w:val="24"/>
          <w:rtl/>
          <w:lang w:bidi="fa-IR"/>
        </w:rPr>
      </w:pPr>
    </w:p>
    <w:p>
      <w:pPr>
        <w:bidi/>
        <w:rPr>
          <w:rFonts w:cs="B Nazanin"/>
          <w:sz w:val="24"/>
          <w:szCs w:val="24"/>
          <w:rtl/>
          <w:lang w:bidi="fa-IR"/>
        </w:rPr>
      </w:pPr>
      <w:r>
        <w:rPr>
          <w:rFonts w:hint="cs" w:cs="B Nazanin"/>
          <w:sz w:val="24"/>
          <w:szCs w:val="24"/>
          <w:rtl/>
          <w:lang w:bidi="fa-IR"/>
        </w:rPr>
        <w:t>عیسی دوباره می فرماید:</w:t>
      </w:r>
      <w:r>
        <w:rPr>
          <w:rFonts w:cs="B Nazanin"/>
          <w:sz w:val="24"/>
          <w:szCs w:val="24"/>
          <w:rtl/>
          <w:lang w:bidi="fa-IR"/>
        </w:rPr>
        <w:br w:type="textWrapping"/>
      </w:r>
      <w:r>
        <w:rPr>
          <w:rFonts w:cs="B Nazanin"/>
          <w:sz w:val="24"/>
          <w:szCs w:val="24"/>
          <w:rtl/>
          <w:lang w:bidi="fa-IR"/>
        </w:rPr>
        <w:br w:type="textWrapping"/>
      </w:r>
      <w:r>
        <w:rPr>
          <w:rFonts w:hint="cs" w:cs="B Nazanin"/>
          <w:sz w:val="24"/>
          <w:szCs w:val="24"/>
          <w:rtl/>
          <w:lang w:bidi="fa-IR"/>
        </w:rPr>
        <w:t>" خوشا بحال ماتمیان، زیرا آنان تسلی خواهند یافت: ( متی 4 : 5)</w:t>
      </w:r>
      <w:r>
        <w:rPr>
          <w:rFonts w:cs="B Nazanin"/>
          <w:sz w:val="24"/>
          <w:szCs w:val="24"/>
          <w:rtl/>
          <w:lang w:bidi="fa-IR"/>
        </w:rPr>
        <w:br w:type="textWrapping"/>
      </w:r>
      <w:r>
        <w:rPr>
          <w:rFonts w:cs="B Nazanin"/>
          <w:sz w:val="24"/>
          <w:szCs w:val="24"/>
          <w:rtl/>
          <w:lang w:bidi="fa-IR"/>
        </w:rPr>
        <w:br w:type="textWrapping"/>
      </w:r>
      <w:r>
        <w:rPr>
          <w:rFonts w:hint="cs" w:cs="B Nazanin"/>
          <w:sz w:val="24"/>
          <w:szCs w:val="24"/>
          <w:rtl/>
          <w:lang w:bidi="fa-IR"/>
        </w:rPr>
        <w:t>در صورتی که کاملا نادم و پشیمان باشیم، خدا ما را می آمرزد و از طریق کلامش آرامش و تسلی خاطر خواهیم یافت.</w:t>
      </w:r>
    </w:p>
    <w:p>
      <w:pPr>
        <w:bidi/>
        <w:rPr>
          <w:rFonts w:cs="Times New Roman"/>
          <w:sz w:val="24"/>
          <w:szCs w:val="24"/>
          <w:rtl/>
          <w:lang w:bidi="fa-IR"/>
        </w:rPr>
      </w:pPr>
    </w:p>
    <w:p>
      <w:pPr>
        <w:bidi/>
        <w:rPr>
          <w:rFonts w:cs="B Nazanin"/>
          <w:b/>
          <w:bCs/>
          <w:sz w:val="28"/>
          <w:szCs w:val="28"/>
          <w:rtl/>
          <w:lang w:bidi="fa-IR"/>
        </w:rPr>
      </w:pPr>
    </w:p>
    <w:p>
      <w:pPr>
        <w:bidi/>
        <w:rPr>
          <w:rFonts w:cs="B Nazanin"/>
          <w:b/>
          <w:bCs/>
          <w:sz w:val="28"/>
          <w:szCs w:val="28"/>
          <w:rtl/>
          <w:lang w:bidi="fa-IR"/>
        </w:rPr>
      </w:pPr>
    </w:p>
    <w:p>
      <w:pPr>
        <w:bidi/>
        <w:rPr>
          <w:rFonts w:cs="B Nazanin"/>
          <w:b/>
          <w:bCs/>
          <w:sz w:val="28"/>
          <w:szCs w:val="28"/>
          <w:rtl/>
          <w:lang w:bidi="fa-IR"/>
        </w:rPr>
      </w:pPr>
    </w:p>
    <w:p>
      <w:pPr>
        <w:bidi/>
        <w:rPr>
          <w:rFonts w:hint="cs" w:cs="B Nazanin"/>
          <w:b/>
          <w:bCs/>
          <w:sz w:val="28"/>
          <w:szCs w:val="28"/>
          <w:rtl/>
          <w:lang w:bidi="fa-IR"/>
        </w:rPr>
      </w:pPr>
    </w:p>
    <w:p>
      <w:pPr>
        <w:bidi/>
        <w:rPr>
          <w:rFonts w:hint="cs" w:cs="B Nazanin"/>
          <w:b/>
          <w:bCs/>
          <w:sz w:val="28"/>
          <w:szCs w:val="28"/>
          <w:rtl/>
          <w:lang w:bidi="fa-IR"/>
        </w:rPr>
      </w:pPr>
    </w:p>
    <w:p>
      <w:pPr>
        <w:bidi/>
        <w:rPr>
          <w:rFonts w:cs="B Nazanin"/>
          <w:b/>
          <w:bCs/>
          <w:sz w:val="28"/>
          <w:szCs w:val="28"/>
          <w:rtl/>
          <w:lang w:bidi="fa-IR"/>
        </w:rPr>
      </w:pPr>
      <w:r>
        <w:rPr>
          <w:rFonts w:hint="cs" w:cs="B Nazanin"/>
          <w:b/>
          <w:bCs/>
          <w:sz w:val="28"/>
          <w:szCs w:val="28"/>
          <w:rtl/>
          <w:lang w:bidi="fa-IR"/>
        </w:rPr>
        <w:t>بدگویی نکردن (آیات 12-11)</w:t>
      </w:r>
    </w:p>
    <w:p>
      <w:pPr>
        <w:bidi/>
        <w:rPr>
          <w:rFonts w:cs="B Nazanin"/>
          <w:sz w:val="24"/>
          <w:szCs w:val="24"/>
          <w:rtl/>
          <w:lang w:bidi="fa-IR"/>
        </w:rPr>
      </w:pPr>
      <w:r>
        <w:rPr>
          <w:rFonts w:hint="cs" w:cs="B Nazanin"/>
          <w:sz w:val="24"/>
          <w:szCs w:val="24"/>
          <w:rtl/>
          <w:lang w:bidi="fa-IR"/>
        </w:rPr>
        <w:t>" ای برادران، از یکدیگر بدگویی مکنید. هر که از برادر خود بد گوید، و یا او را محکوم کند، در واقع از شریعت بد گفته و شریعت را محکوم کرده است. و هر گاه شریعت را محکوم کنی، دیگر نه مجری، بلکه داور آن هستی.</w:t>
      </w:r>
      <w:r>
        <w:rPr>
          <w:rFonts w:cs="B Nazanin"/>
          <w:sz w:val="24"/>
          <w:szCs w:val="24"/>
          <w:rtl/>
          <w:lang w:bidi="fa-IR"/>
        </w:rPr>
        <w:br w:type="textWrapping"/>
      </w:r>
      <w:r>
        <w:rPr>
          <w:rFonts w:hint="cs" w:cs="B Nazanin"/>
          <w:sz w:val="24"/>
          <w:szCs w:val="24"/>
          <w:rtl/>
          <w:lang w:bidi="fa-IR"/>
        </w:rPr>
        <w:t>اما تنها یک شریعت گذار و داور هست، همان که قادر است برهاند یا هلاک کند. پس تو کیستی که همسایه خود را محکوم کنی؟</w:t>
      </w:r>
      <w:r>
        <w:rPr>
          <w:rFonts w:hint="cs" w:cs="Cambria"/>
          <w:sz w:val="24"/>
          <w:szCs w:val="24"/>
          <w:rtl/>
          <w:lang w:bidi="fa-IR"/>
        </w:rPr>
        <w:t>"</w:t>
      </w:r>
      <w:r>
        <w:rPr>
          <w:rFonts w:hint="cs" w:cs="B Nazanin"/>
          <w:sz w:val="24"/>
          <w:szCs w:val="24"/>
          <w:rtl/>
          <w:lang w:bidi="fa-IR"/>
        </w:rPr>
        <w:t xml:space="preserve"> </w:t>
      </w:r>
    </w:p>
    <w:p>
      <w:pPr>
        <w:bidi/>
        <w:rPr>
          <w:rFonts w:cs="B Nazanin"/>
          <w:sz w:val="24"/>
          <w:szCs w:val="24"/>
          <w:rtl/>
          <w:lang w:bidi="fa-IR"/>
        </w:rPr>
      </w:pPr>
      <w:r>
        <w:rPr>
          <w:rFonts w:hint="cs" w:cs="B Nazanin"/>
          <w:sz w:val="24"/>
          <w:szCs w:val="24"/>
          <w:rtl/>
          <w:lang w:bidi="fa-IR"/>
        </w:rPr>
        <w:t xml:space="preserve">یعقوب در ادامه به ما می گوید که چگونه باید درباره </w:t>
      </w:r>
      <w:r>
        <w:rPr>
          <w:rFonts w:hint="cs" w:cs="B Nazanin"/>
          <w:sz w:val="24"/>
          <w:szCs w:val="24"/>
          <w:rtl/>
          <w:cs/>
          <w:lang w:bidi="fa-IR"/>
        </w:rPr>
        <w:t>هم</w:t>
      </w:r>
      <w:r>
        <w:rPr>
          <w:rFonts w:hint="cs" w:cs="B Nazanin"/>
          <w:sz w:val="24"/>
          <w:szCs w:val="24"/>
          <w:rtl/>
          <w:cs/>
          <w:lang w:val="en-US" w:bidi="fa-IR"/>
        </w:rPr>
        <w:t xml:space="preserve"> ایمانان خود</w:t>
      </w:r>
      <w:r>
        <w:rPr>
          <w:rFonts w:hint="cs" w:cs="B Nazanin"/>
          <w:sz w:val="24"/>
          <w:szCs w:val="24"/>
          <w:rtl/>
          <w:lang w:bidi="fa-IR"/>
        </w:rPr>
        <w:t xml:space="preserve"> صحبت کنیم. ما نباید از آنها بدگویی کنیم. در واقع ما نباید افراد را قضاوت نماییم زیرا هنگامی که عیسی بر می گردد افراد را داوری خواهد کرد. بنابراین قضاوت و داوری از آن ما نیست. ما باید جهت اطاعت از فرامین خدا نه قضاوت دیگران تلاش کنیم. ما </w:t>
      </w:r>
      <w:r>
        <w:rPr>
          <w:rFonts w:hint="cs" w:cs="B Nazanin"/>
          <w:sz w:val="24"/>
          <w:szCs w:val="24"/>
          <w:rtl/>
          <w:cs/>
          <w:lang w:bidi="fa-IR"/>
        </w:rPr>
        <w:t>بر</w:t>
      </w:r>
      <w:r>
        <w:rPr>
          <w:rFonts w:hint="cs" w:cs="B Nazanin"/>
          <w:sz w:val="24"/>
          <w:szCs w:val="24"/>
          <w:rtl/>
          <w:cs/>
          <w:lang w:val="en-US" w:bidi="fa-IR"/>
        </w:rPr>
        <w:t xml:space="preserve"> سایر افراد برتری نداریم</w:t>
      </w:r>
      <w:r>
        <w:rPr>
          <w:rFonts w:hint="cs" w:cs="B Nazanin"/>
          <w:sz w:val="24"/>
          <w:szCs w:val="24"/>
          <w:rtl/>
          <w:lang w:bidi="fa-IR"/>
        </w:rPr>
        <w:t xml:space="preserve"> زیرا همگی گناهکار و سزاوار مرگ هستیم. از این رو در جایگاهی نیستیم که به قضاوت دیگران بپردازیم.</w:t>
      </w:r>
    </w:p>
    <w:p>
      <w:pPr>
        <w:bidi/>
        <w:rPr>
          <w:rFonts w:cs="B Nazanin"/>
          <w:sz w:val="24"/>
          <w:szCs w:val="24"/>
          <w:rtl/>
          <w:lang w:bidi="fa-IR"/>
        </w:rPr>
      </w:pPr>
    </w:p>
    <w:p>
      <w:pPr>
        <w:bidi/>
        <w:rPr>
          <w:rFonts w:cs="B Nazanin"/>
          <w:b/>
          <w:bCs/>
          <w:sz w:val="28"/>
          <w:szCs w:val="28"/>
          <w:rtl/>
          <w:lang w:bidi="fa-IR"/>
        </w:rPr>
      </w:pPr>
    </w:p>
    <w:p>
      <w:pPr>
        <w:bidi/>
        <w:rPr>
          <w:rFonts w:cs="B Nazanin"/>
          <w:b/>
          <w:bCs/>
          <w:sz w:val="28"/>
          <w:szCs w:val="28"/>
          <w:rtl/>
          <w:lang w:bidi="fa-IR"/>
        </w:rPr>
      </w:pPr>
      <w:r>
        <w:rPr>
          <w:rFonts w:hint="cs" w:cs="B Nazanin"/>
          <w:b/>
          <w:bCs/>
          <w:sz w:val="28"/>
          <w:szCs w:val="28"/>
          <w:rtl/>
          <w:lang w:bidi="fa-IR"/>
        </w:rPr>
        <w:t>فخر نادرست به فردا ( آیات 17-13)</w:t>
      </w:r>
    </w:p>
    <w:p>
      <w:pPr>
        <w:bidi/>
        <w:rPr>
          <w:rFonts w:cs="B Nazanin"/>
          <w:sz w:val="24"/>
          <w:szCs w:val="24"/>
          <w:rtl/>
          <w:lang w:bidi="fa-IR"/>
        </w:rPr>
      </w:pPr>
      <w:r>
        <w:rPr>
          <w:rFonts w:hint="cs" w:cs="Cambria"/>
          <w:sz w:val="24"/>
          <w:szCs w:val="24"/>
          <w:rtl/>
          <w:lang w:bidi="fa-IR"/>
        </w:rPr>
        <w:t xml:space="preserve">" </w:t>
      </w:r>
      <w:r>
        <w:rPr>
          <w:rFonts w:hint="cs" w:cs="B Nazanin"/>
          <w:sz w:val="24"/>
          <w:szCs w:val="24"/>
          <w:rtl/>
          <w:lang w:bidi="fa-IR"/>
        </w:rPr>
        <w:t>و اما شما که می گویید: « امروز یا فردا به این شهر یا آن شهر خواهیم رفت و سالی را در آنجا به سر خواهیم برد و به تجارت خواهیم پرداخت و سود فراوان خواهیم کرد» خوب گوش کنید:</w:t>
      </w:r>
      <w:r>
        <w:rPr>
          <w:rFonts w:cs="B Nazanin"/>
          <w:sz w:val="24"/>
          <w:szCs w:val="24"/>
          <w:rtl/>
          <w:lang w:bidi="fa-IR"/>
        </w:rPr>
        <w:br w:type="textWrapping"/>
      </w:r>
      <w:r>
        <w:rPr>
          <w:rFonts w:hint="cs" w:cs="B Nazanin"/>
          <w:sz w:val="24"/>
          <w:szCs w:val="24"/>
          <w:rtl/>
          <w:lang w:bidi="fa-IR"/>
        </w:rPr>
        <w:t>شما حتی نمی دانید فردا چه خواهد شد. زندگی شما چیست؟ همچون بخاری هستید که کوتاه زمانی ظاهر می شود و بعد ناپدید می گردد.</w:t>
      </w:r>
      <w:r>
        <w:rPr>
          <w:rFonts w:cs="B Nazanin"/>
          <w:sz w:val="24"/>
          <w:szCs w:val="24"/>
          <w:rtl/>
          <w:lang w:bidi="fa-IR"/>
        </w:rPr>
        <w:br w:type="textWrapping"/>
      </w:r>
      <w:r>
        <w:rPr>
          <w:rFonts w:hint="cs" w:cs="B Nazanin"/>
          <w:sz w:val="24"/>
          <w:szCs w:val="24"/>
          <w:rtl/>
          <w:lang w:bidi="fa-IR"/>
        </w:rPr>
        <w:t xml:space="preserve">پس باید چنین بگویید: « اگر خدا بخواهد، زنده می مانیم و چنین و چنان می کنیم.» </w:t>
      </w:r>
      <w:r>
        <w:rPr>
          <w:rFonts w:cs="B Nazanin"/>
          <w:sz w:val="24"/>
          <w:szCs w:val="24"/>
          <w:rtl/>
          <w:lang w:bidi="fa-IR"/>
        </w:rPr>
        <w:br w:type="textWrapping"/>
      </w:r>
      <w:r>
        <w:rPr>
          <w:rFonts w:hint="cs" w:cs="B Nazanin"/>
          <w:sz w:val="24"/>
          <w:szCs w:val="24"/>
          <w:rtl/>
          <w:lang w:bidi="fa-IR"/>
        </w:rPr>
        <w:t>حال آنکه شما با تکبر فخر می کنید. هر فخری از این گونه، بد است.</w:t>
      </w:r>
      <w:r>
        <w:rPr>
          <w:rFonts w:cs="B Nazanin"/>
          <w:sz w:val="24"/>
          <w:szCs w:val="24"/>
          <w:rtl/>
          <w:lang w:bidi="fa-IR"/>
        </w:rPr>
        <w:br w:type="textWrapping"/>
      </w:r>
      <w:r>
        <w:rPr>
          <w:rFonts w:hint="cs" w:cs="B Nazanin"/>
          <w:sz w:val="24"/>
          <w:szCs w:val="24"/>
          <w:rtl/>
          <w:lang w:bidi="fa-IR"/>
        </w:rPr>
        <w:t>بنابراین، هر که بداند چه کاری درست است و آن را انجام ندهد، گناه کرده است."</w:t>
      </w:r>
    </w:p>
    <w:p>
      <w:pPr>
        <w:bidi/>
        <w:rPr>
          <w:rFonts w:cs="B Nazanin"/>
          <w:sz w:val="24"/>
          <w:szCs w:val="24"/>
          <w:rtl/>
          <w:lang w:bidi="fa-IR"/>
        </w:rPr>
      </w:pPr>
    </w:p>
    <w:p>
      <w:pPr>
        <w:bidi/>
        <w:rPr>
          <w:rFonts w:cs="B Nazanin"/>
          <w:sz w:val="24"/>
          <w:szCs w:val="24"/>
          <w:rtl/>
          <w:lang w:bidi="fa-IR"/>
        </w:rPr>
      </w:pPr>
      <w:r>
        <w:rPr>
          <w:rFonts w:hint="cs" w:cs="B Nazanin"/>
          <w:sz w:val="24"/>
          <w:szCs w:val="24"/>
          <w:rtl/>
          <w:lang w:bidi="fa-IR"/>
        </w:rPr>
        <w:t xml:space="preserve">ما با داشتن چنین نگرش صحیحی پی می بریم که ما حتی نمی دانیم فردا قادر به انجام چه کاری خواهیم بود. هرگز نباید تصور کنیم که کنترل امور به دست ما است. تنها بواسطه فیض و رحمت خدا قادر به انجام هر کاری خواهیم بود. اگر خدا نفس حیات را از ما بگیرد آنگاه </w:t>
      </w:r>
      <w:r>
        <w:rPr>
          <w:rFonts w:hint="cs" w:cs="B Nazanin"/>
          <w:sz w:val="24"/>
          <w:szCs w:val="24"/>
          <w:rtl/>
          <w:cs/>
          <w:lang w:bidi="fa-IR"/>
        </w:rPr>
        <w:t>به</w:t>
      </w:r>
      <w:r>
        <w:rPr>
          <w:rFonts w:hint="cs" w:cs="B Nazanin"/>
          <w:sz w:val="24"/>
          <w:szCs w:val="24"/>
          <w:rtl/>
          <w:cs/>
          <w:lang w:val="en-US" w:bidi="fa-IR"/>
        </w:rPr>
        <w:t xml:space="preserve"> هیچ وجه</w:t>
      </w:r>
      <w:r>
        <w:rPr>
          <w:rFonts w:hint="cs" w:cs="B Nazanin"/>
          <w:sz w:val="24"/>
          <w:szCs w:val="24"/>
          <w:rtl/>
          <w:lang w:bidi="fa-IR"/>
        </w:rPr>
        <w:t xml:space="preserve"> نمی توانیم کاری انجام بدهیم. از این رو، در صورت </w:t>
      </w:r>
      <w:r>
        <w:rPr>
          <w:rFonts w:hint="cs" w:cs="Cambria"/>
          <w:sz w:val="24"/>
          <w:szCs w:val="24"/>
          <w:rtl/>
          <w:lang w:bidi="fa-IR"/>
        </w:rPr>
        <w:t xml:space="preserve">" </w:t>
      </w:r>
      <w:r>
        <w:rPr>
          <w:rFonts w:hint="cs" w:cs="B Nazanin"/>
          <w:sz w:val="24"/>
          <w:szCs w:val="24"/>
          <w:rtl/>
          <w:lang w:bidi="fa-IR"/>
        </w:rPr>
        <w:t>اراده و خواست الهی</w:t>
      </w:r>
      <w:r>
        <w:rPr>
          <w:rFonts w:hint="cs" w:cs="Cambria"/>
          <w:sz w:val="24"/>
          <w:szCs w:val="24"/>
          <w:rtl/>
          <w:lang w:bidi="fa-IR"/>
        </w:rPr>
        <w:t>"</w:t>
      </w:r>
      <w:r>
        <w:rPr>
          <w:rFonts w:hint="cs" w:cs="B Nazanin"/>
          <w:sz w:val="24"/>
          <w:szCs w:val="24"/>
          <w:rtl/>
          <w:lang w:bidi="fa-IR"/>
        </w:rPr>
        <w:t xml:space="preserve"> کارها عملی می شوند. </w:t>
      </w:r>
    </w:p>
    <w:p>
      <w:pPr>
        <w:bidi/>
        <w:rPr>
          <w:rFonts w:hint="cs" w:cs="B Nazanin"/>
          <w:sz w:val="24"/>
          <w:szCs w:val="24"/>
          <w:rtl/>
          <w:lang w:bidi="fa-IR"/>
        </w:rPr>
      </w:pPr>
      <w:r>
        <w:rPr>
          <w:rFonts w:hint="cs" w:cs="B Nazanin"/>
          <w:sz w:val="24"/>
          <w:szCs w:val="24"/>
          <w:rtl/>
          <w:lang w:bidi="fa-IR"/>
        </w:rPr>
        <w:t>هنگامی که می دانیم چه کاری مطابق با تعالیم کتاب مقدس درست است و آن را انجام نمی دهیم آنگاه مرتکب گناه شده ایم. گذشته از این، کتاب مقدس اعمال درست را به ما می آموزد. بنابراین عذر و بهانه ای برای گناهمان وجود ندارد.</w:t>
      </w:r>
    </w:p>
    <w:p>
      <w:pPr>
        <w:bidi/>
        <w:rPr>
          <w:rFonts w:hint="cs" w:cs="Times New Roman"/>
          <w:sz w:val="24"/>
          <w:szCs w:val="24"/>
          <w:rtl/>
          <w:lang w:bidi="fa-IR"/>
        </w:rPr>
      </w:pPr>
    </w:p>
    <w:p>
      <w:pPr>
        <w:bidi/>
        <w:rPr>
          <w:rFonts w:hint="cs" w:cs="B Nazanin"/>
          <w:sz w:val="24"/>
          <w:szCs w:val="24"/>
          <w:rtl/>
          <w:lang w:bidi="fa-IR"/>
        </w:rPr>
      </w:pPr>
    </w:p>
    <w:p>
      <w:pPr>
        <w:bidi/>
        <w:rPr>
          <w:rFonts w:cs="B Nazanin"/>
          <w:sz w:val="24"/>
          <w:szCs w:val="24"/>
          <w:rtl/>
          <w:lang w:bidi="fa-IR"/>
        </w:rPr>
      </w:pPr>
    </w:p>
    <w:p>
      <w:pPr>
        <w:bidi/>
        <w:rPr>
          <w:rFonts w:cs="B Nazanin"/>
          <w:b/>
          <w:bCs/>
          <w:sz w:val="28"/>
          <w:szCs w:val="28"/>
          <w:rtl/>
          <w:lang w:bidi="fa-IR"/>
        </w:rPr>
      </w:pPr>
    </w:p>
    <w:p>
      <w:pPr>
        <w:bidi/>
        <w:rPr>
          <w:rFonts w:cs="B Nazanin"/>
          <w:b/>
          <w:bCs/>
          <w:sz w:val="28"/>
          <w:szCs w:val="28"/>
          <w:rtl/>
          <w:lang w:bidi="fa-IR"/>
        </w:rPr>
      </w:pPr>
      <w:r>
        <w:rPr>
          <w:rFonts w:hint="cs" w:cs="B Nazanin"/>
          <w:b/>
          <w:bCs/>
          <w:sz w:val="28"/>
          <w:szCs w:val="28"/>
          <w:rtl/>
          <w:lang w:bidi="fa-IR"/>
        </w:rPr>
        <w:t>سوالات درس 4</w:t>
      </w:r>
    </w:p>
    <w:p>
      <w:pPr>
        <w:bidi/>
        <w:rPr>
          <w:rFonts w:cs="B Nazanin"/>
          <w:sz w:val="28"/>
          <w:szCs w:val="28"/>
          <w:rtl/>
          <w:lang w:bidi="fa-IR"/>
        </w:rPr>
      </w:pPr>
    </w:p>
    <w:p>
      <w:pPr>
        <w:pBdr>
          <w:top w:val="single" w:color="auto" w:sz="4" w:space="1"/>
          <w:left w:val="single" w:color="auto" w:sz="4" w:space="4"/>
          <w:bottom w:val="single" w:color="auto" w:sz="4" w:space="1"/>
          <w:right w:val="single" w:color="auto" w:sz="4" w:space="4"/>
          <w:between w:val="single" w:color="auto" w:sz="4" w:space="1"/>
        </w:pBdr>
        <w:bidi/>
        <w:rPr>
          <w:rFonts w:cs="B Nazanin"/>
          <w:sz w:val="24"/>
          <w:szCs w:val="24"/>
          <w:rtl/>
          <w:lang w:bidi="fa-IR"/>
        </w:rPr>
      </w:pPr>
      <w:r>
        <w:rPr>
          <w:rFonts w:hint="cs" w:cs="B Nazanin"/>
          <w:sz w:val="24"/>
          <w:szCs w:val="24"/>
          <w:rtl/>
          <w:lang w:bidi="fa-IR"/>
        </w:rPr>
        <w:t>نام:</w:t>
      </w:r>
      <w:r>
        <w:rPr>
          <w:rFonts w:cs="B Nazanin"/>
          <w:sz w:val="24"/>
          <w:szCs w:val="24"/>
          <w:rtl/>
          <w:lang w:bidi="fa-IR"/>
        </w:rPr>
        <w:br w:type="textWrapping"/>
      </w:r>
      <w:r>
        <w:rPr>
          <w:rFonts w:hint="cs" w:cs="B Nazanin"/>
          <w:sz w:val="24"/>
          <w:szCs w:val="24"/>
          <w:rtl/>
          <w:lang w:bidi="fa-IR"/>
        </w:rPr>
        <w:t>نشانی محل سکونت:</w:t>
      </w:r>
      <w:r>
        <w:rPr>
          <w:rFonts w:cs="B Nazanin"/>
          <w:sz w:val="24"/>
          <w:szCs w:val="24"/>
          <w:rtl/>
          <w:lang w:bidi="fa-IR"/>
        </w:rPr>
        <w:br w:type="textWrapping"/>
      </w:r>
      <w:r>
        <w:rPr>
          <w:rFonts w:hint="cs" w:cs="B Nazanin"/>
          <w:sz w:val="24"/>
          <w:szCs w:val="24"/>
          <w:rtl/>
          <w:lang w:bidi="fa-IR"/>
        </w:rPr>
        <w:t>شماره ارجاع:</w:t>
      </w:r>
      <w:r>
        <w:rPr>
          <w:rFonts w:cs="B Nazanin"/>
          <w:sz w:val="24"/>
          <w:szCs w:val="24"/>
          <w:rtl/>
          <w:lang w:bidi="fa-IR"/>
        </w:rPr>
        <w:br w:type="textWrapping"/>
      </w:r>
      <w:r>
        <w:rPr>
          <w:rFonts w:hint="cs" w:cs="B Nazanin"/>
          <w:sz w:val="24"/>
          <w:szCs w:val="24"/>
          <w:rtl/>
          <w:lang w:bidi="fa-IR"/>
        </w:rPr>
        <w:t>نام مدرس:</w:t>
      </w:r>
    </w:p>
    <w:p>
      <w:pPr>
        <w:bidi/>
        <w:rPr>
          <w:rFonts w:cs="B Nazanin"/>
          <w:b/>
          <w:bCs/>
          <w:sz w:val="28"/>
          <w:szCs w:val="28"/>
          <w:rtl/>
          <w:lang w:bidi="fa-IR"/>
        </w:rPr>
      </w:pPr>
    </w:p>
    <w:p>
      <w:pPr>
        <w:bidi/>
        <w:rPr>
          <w:rFonts w:cs="B Nazanin"/>
          <w:sz w:val="24"/>
          <w:szCs w:val="24"/>
          <w:rtl/>
          <w:lang w:bidi="fa-IR"/>
        </w:rPr>
      </w:pPr>
    </w:p>
    <w:p>
      <w:pPr>
        <w:bidi/>
        <w:rPr>
          <w:rFonts w:cs="B Nazanin"/>
          <w:sz w:val="24"/>
          <w:szCs w:val="24"/>
          <w:rtl/>
          <w:lang w:bidi="fa-IR"/>
        </w:rPr>
      </w:pPr>
      <w:r>
        <w:rPr>
          <w:rFonts w:hint="cs" w:cs="B Nazanin"/>
          <w:sz w:val="24"/>
          <w:szCs w:val="24"/>
          <w:rtl/>
          <w:lang w:bidi="fa-IR"/>
        </w:rPr>
        <w:t>پاسخ اکثر پرسشها را می توان در درسها یا آیاتی که از کتاب مقدس ذکر شده اند پیدا کرد. لطفا پاسخ های خود را روی برگه سوالات بنویسید و به مدرس تان ارسال نمایید.</w:t>
      </w:r>
    </w:p>
    <w:p>
      <w:pPr>
        <w:bidi/>
        <w:rPr>
          <w:rFonts w:cs="B Nazanin"/>
          <w:sz w:val="24"/>
          <w:szCs w:val="24"/>
          <w:rtl/>
          <w:lang w:bidi="fa-IR"/>
        </w:rPr>
      </w:pPr>
      <w:r>
        <w:rPr>
          <w:rFonts w:hint="cs" w:cs="B Nazanin"/>
          <w:sz w:val="24"/>
          <w:szCs w:val="24"/>
          <w:rtl/>
          <w:lang w:bidi="fa-IR"/>
        </w:rPr>
        <w:t xml:space="preserve"> </w:t>
      </w:r>
    </w:p>
    <w:p>
      <w:pPr>
        <w:pStyle w:val="6"/>
        <w:numPr>
          <w:ilvl w:val="0"/>
          <w:numId w:val="1"/>
        </w:numPr>
        <w:bidi/>
        <w:rPr>
          <w:rFonts w:hint="cs" w:cs="B Nazanin"/>
          <w:sz w:val="24"/>
          <w:szCs w:val="24"/>
          <w:lang w:bidi="fa-IR"/>
        </w:rPr>
      </w:pPr>
      <w:r>
        <w:rPr>
          <w:rFonts w:hint="cs" w:cs="B Nazanin"/>
          <w:sz w:val="24"/>
          <w:szCs w:val="24"/>
          <w:rtl/>
          <w:lang w:bidi="fa-IR"/>
        </w:rPr>
        <w:t xml:space="preserve">پروسه نحوه منجر شدن افکار </w:t>
      </w:r>
      <w:r>
        <w:rPr>
          <w:rFonts w:hint="cs" w:cs="B Nazanin"/>
          <w:sz w:val="24"/>
          <w:szCs w:val="24"/>
          <w:rtl/>
          <w:cs/>
          <w:lang w:bidi="fa-IR"/>
        </w:rPr>
        <w:t>بد</w:t>
      </w:r>
      <w:r>
        <w:rPr>
          <w:rFonts w:hint="cs" w:cs="B Nazanin"/>
          <w:sz w:val="24"/>
          <w:szCs w:val="24"/>
          <w:rtl/>
          <w:lang w:bidi="fa-IR"/>
        </w:rPr>
        <w:t xml:space="preserve"> به گناهان</w:t>
      </w:r>
      <w:r>
        <w:rPr>
          <w:rFonts w:hint="cs" w:cs="B Nazanin"/>
          <w:sz w:val="24"/>
          <w:szCs w:val="24"/>
          <w:rtl/>
          <w:cs/>
          <w:lang w:val="en-US" w:bidi="fa-IR"/>
        </w:rPr>
        <w:t xml:space="preserve"> </w:t>
      </w:r>
      <w:r>
        <w:rPr>
          <w:rFonts w:hint="cs" w:cs="B Nazanin"/>
          <w:sz w:val="24"/>
          <w:szCs w:val="24"/>
          <w:rtl/>
          <w:lang w:bidi="fa-IR"/>
        </w:rPr>
        <w:t>را توصیف نمایید.</w:t>
      </w:r>
      <w:r>
        <w:rPr>
          <w:rFonts w:cs="B Nazanin"/>
          <w:sz w:val="24"/>
          <w:szCs w:val="24"/>
          <w:rtl/>
          <w:lang w:bidi="fa-IR"/>
        </w:rPr>
        <w:br w:type="textWrapping"/>
      </w:r>
    </w:p>
    <w:p>
      <w:pPr>
        <w:pStyle w:val="6"/>
        <w:numPr>
          <w:ilvl w:val="0"/>
          <w:numId w:val="1"/>
        </w:numPr>
        <w:bidi/>
        <w:rPr>
          <w:rFonts w:hint="cs" w:cs="B Nazanin"/>
          <w:sz w:val="24"/>
          <w:szCs w:val="24"/>
          <w:lang w:bidi="fa-IR"/>
        </w:rPr>
      </w:pPr>
      <w:r>
        <w:rPr>
          <w:rFonts w:hint="cs" w:cs="B Nazanin"/>
          <w:sz w:val="24"/>
          <w:szCs w:val="24"/>
          <w:rtl/>
          <w:lang w:bidi="fa-IR"/>
        </w:rPr>
        <w:t>در آیه 7 به ایستادگی در برابر ابلیس اشاره شده است. کدام یک از این سه جمله درباره این آیه صحیح می باشد؟</w:t>
      </w:r>
      <w:r>
        <w:rPr>
          <w:rFonts w:cs="B Nazanin"/>
          <w:sz w:val="24"/>
          <w:szCs w:val="24"/>
          <w:rtl/>
          <w:lang w:bidi="fa-IR"/>
        </w:rPr>
        <w:br w:type="textWrapping"/>
      </w:r>
    </w:p>
    <w:p>
      <w:pPr>
        <w:pStyle w:val="6"/>
        <w:numPr>
          <w:ilvl w:val="0"/>
          <w:numId w:val="1"/>
        </w:numPr>
        <w:bidi/>
        <w:rPr>
          <w:rFonts w:hint="cs" w:cs="B Nazanin"/>
          <w:sz w:val="24"/>
          <w:szCs w:val="24"/>
          <w:lang w:bidi="fa-IR"/>
        </w:rPr>
      </w:pPr>
      <w:r>
        <w:rPr>
          <w:rFonts w:hint="cs" w:cs="B Nazanin"/>
          <w:sz w:val="24"/>
          <w:szCs w:val="24"/>
          <w:rtl/>
          <w:lang w:bidi="fa-IR"/>
        </w:rPr>
        <w:t xml:space="preserve">با توجه به آیه 12 </w:t>
      </w:r>
      <w:r>
        <w:rPr>
          <w:rFonts w:hint="cs" w:cs="B Nazanin"/>
          <w:sz w:val="24"/>
          <w:szCs w:val="24"/>
          <w:rtl/>
          <w:cs/>
          <w:lang w:bidi="fa-IR"/>
        </w:rPr>
        <w:t>قانون</w:t>
      </w:r>
      <w:r>
        <w:rPr>
          <w:rFonts w:hint="cs" w:cs="B Nazanin"/>
          <w:sz w:val="24"/>
          <w:szCs w:val="24"/>
          <w:rtl/>
          <w:lang w:bidi="fa-IR"/>
        </w:rPr>
        <w:t xml:space="preserve"> گذار و داور کیست؟</w:t>
      </w:r>
      <w:r>
        <w:rPr>
          <w:rFonts w:cs="B Nazanin"/>
          <w:sz w:val="24"/>
          <w:szCs w:val="24"/>
          <w:rtl/>
          <w:lang w:bidi="fa-IR"/>
        </w:rPr>
        <w:br w:type="textWrapping"/>
      </w:r>
    </w:p>
    <w:p>
      <w:pPr>
        <w:pStyle w:val="6"/>
        <w:numPr>
          <w:ilvl w:val="0"/>
          <w:numId w:val="1"/>
        </w:numPr>
        <w:bidi/>
        <w:rPr>
          <w:rFonts w:hint="cs" w:cs="B Nazanin"/>
          <w:sz w:val="24"/>
          <w:szCs w:val="24"/>
          <w:lang w:bidi="fa-IR"/>
        </w:rPr>
      </w:pPr>
      <w:r>
        <w:rPr>
          <w:rFonts w:hint="cs" w:cs="B Nazanin"/>
          <w:sz w:val="24"/>
          <w:szCs w:val="24"/>
          <w:rtl/>
          <w:lang w:bidi="fa-IR"/>
        </w:rPr>
        <w:t>چرا دوستی با دنیا به مثابه دشمنی با خداست؟</w:t>
      </w:r>
      <w:r>
        <w:rPr>
          <w:rFonts w:cs="B Nazanin"/>
          <w:sz w:val="24"/>
          <w:szCs w:val="24"/>
          <w:rtl/>
          <w:lang w:bidi="fa-IR"/>
        </w:rPr>
        <w:br w:type="textWrapping"/>
      </w:r>
    </w:p>
    <w:p>
      <w:pPr>
        <w:pStyle w:val="6"/>
        <w:numPr>
          <w:ilvl w:val="0"/>
          <w:numId w:val="1"/>
        </w:numPr>
        <w:bidi/>
        <w:rPr>
          <w:rFonts w:hint="cs" w:cs="B Nazanin"/>
          <w:sz w:val="24"/>
          <w:szCs w:val="24"/>
          <w:lang w:bidi="fa-IR"/>
        </w:rPr>
      </w:pPr>
      <w:r>
        <w:rPr>
          <w:rFonts w:hint="cs" w:cs="B Nazanin"/>
          <w:sz w:val="24"/>
          <w:szCs w:val="24"/>
          <w:rtl/>
          <w:lang w:bidi="fa-IR"/>
        </w:rPr>
        <w:t>چرا ما نباید از برادران ایماندارمان بدگویی کنیم؟</w:t>
      </w:r>
      <w:r>
        <w:rPr>
          <w:rFonts w:cs="B Nazanin"/>
          <w:sz w:val="24"/>
          <w:szCs w:val="24"/>
          <w:rtl/>
          <w:lang w:bidi="fa-IR"/>
        </w:rPr>
        <w:br w:type="textWrapping"/>
      </w:r>
    </w:p>
    <w:p>
      <w:pPr>
        <w:pStyle w:val="6"/>
        <w:numPr>
          <w:ilvl w:val="0"/>
          <w:numId w:val="1"/>
        </w:numPr>
        <w:bidi/>
        <w:rPr>
          <w:rFonts w:hint="cs" w:cs="B Nazanin"/>
          <w:sz w:val="24"/>
          <w:szCs w:val="24"/>
          <w:lang w:bidi="fa-IR"/>
        </w:rPr>
      </w:pPr>
      <w:r>
        <w:rPr>
          <w:rFonts w:hint="cs" w:cs="B Nazanin"/>
          <w:sz w:val="24"/>
          <w:szCs w:val="24"/>
          <w:rtl/>
          <w:lang w:bidi="fa-IR"/>
        </w:rPr>
        <w:t>با توجه به آیه 8 منظور از " پاک کردن دستان خود " و " طاهر سازی دلها " چیست؟</w:t>
      </w:r>
      <w:r>
        <w:rPr>
          <w:rFonts w:cs="B Nazanin"/>
          <w:sz w:val="24"/>
          <w:szCs w:val="24"/>
          <w:rtl/>
          <w:lang w:bidi="fa-IR"/>
        </w:rPr>
        <w:br w:type="textWrapping"/>
      </w:r>
    </w:p>
    <w:p>
      <w:pPr>
        <w:pStyle w:val="6"/>
        <w:numPr>
          <w:ilvl w:val="0"/>
          <w:numId w:val="1"/>
        </w:numPr>
        <w:bidi/>
        <w:rPr>
          <w:rFonts w:hint="cs" w:cs="B Nazanin"/>
          <w:sz w:val="24"/>
          <w:szCs w:val="24"/>
          <w:lang w:bidi="fa-IR"/>
        </w:rPr>
      </w:pPr>
      <w:r>
        <w:rPr>
          <w:rFonts w:hint="cs" w:cs="B Nazanin"/>
          <w:sz w:val="24"/>
          <w:szCs w:val="24"/>
          <w:rtl/>
          <w:lang w:bidi="fa-IR"/>
        </w:rPr>
        <w:t>انجیل لوقا 37: 6 را بخوانید. عیسی در رابطه با قضاوت افراد چه می فرماید؟</w:t>
      </w:r>
      <w:r>
        <w:rPr>
          <w:rFonts w:cs="B Nazanin"/>
          <w:sz w:val="24"/>
          <w:szCs w:val="24"/>
          <w:rtl/>
          <w:lang w:bidi="fa-IR"/>
        </w:rPr>
        <w:br w:type="textWrapping"/>
      </w:r>
    </w:p>
    <w:p>
      <w:pPr>
        <w:pStyle w:val="6"/>
        <w:numPr>
          <w:ilvl w:val="0"/>
          <w:numId w:val="1"/>
        </w:numPr>
        <w:bidi/>
        <w:rPr>
          <w:rFonts w:cs="B Nazanin"/>
          <w:sz w:val="24"/>
          <w:szCs w:val="24"/>
          <w:rtl/>
          <w:lang w:bidi="fa-IR"/>
        </w:rPr>
      </w:pPr>
      <w:r>
        <w:rPr>
          <w:rFonts w:hint="cs" w:cs="B Nazanin"/>
          <w:sz w:val="24"/>
          <w:szCs w:val="24"/>
          <w:rtl/>
          <w:lang w:bidi="fa-IR"/>
        </w:rPr>
        <w:t xml:space="preserve">چه آموزه ای مهم از این باب یاد گرفتید؟ </w:t>
      </w:r>
    </w:p>
    <w:p>
      <w:pPr>
        <w:bidi/>
        <w:rPr>
          <w:rFonts w:cs="B Nazanin"/>
          <w:sz w:val="24"/>
          <w:szCs w:val="24"/>
          <w:lang w:bidi="fa-IR"/>
        </w:rPr>
      </w:pPr>
      <w:r>
        <w:rPr>
          <w:rFonts w:hint="cs" w:cs="B Nazanin"/>
          <w:sz w:val="24"/>
          <w:szCs w:val="24"/>
          <w:rtl/>
          <w:lang w:bidi="fa-IR"/>
        </w:rPr>
        <w:t xml:space="preserve">  </w:t>
      </w:r>
    </w:p>
    <w:p>
      <w:pPr>
        <w:bidi/>
        <w:rPr>
          <w:rFonts w:hint="cs" w:cs="B Nazanin"/>
          <w:sz w:val="28"/>
          <w:szCs w:val="28"/>
          <w:rtl/>
          <w:lang w:bidi="fa-IR"/>
        </w:rPr>
      </w:pPr>
    </w:p>
    <w:sectPr>
      <w:footerReference r:id="rId3" w:type="default"/>
      <w:pgSz w:w="12240" w:h="15840"/>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B Nazanin">
    <w:panose1 w:val="00000400000000000000"/>
    <w:charset w:val="B2"/>
    <w:family w:val="auto"/>
    <w:pitch w:val="default"/>
    <w:sig w:usb0="00006000" w:usb1="80000000" w:usb2="00000008" w:usb3="00000000" w:csb0="0000004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7042785"/>
      <w:docPartObj>
        <w:docPartGallery w:val="AutoText"/>
      </w:docPartObj>
    </w:sdtPr>
    <w:sdtContent>
      <w:p>
        <w:pPr>
          <w:pStyle w:val="2"/>
          <w:jc w:val="center"/>
        </w:pPr>
        <w:r>
          <w:fldChar w:fldCharType="begin"/>
        </w:r>
        <w:r>
          <w:instrText xml:space="preserve"> PAGE   \* MERGEFORMAT </w:instrText>
        </w:r>
        <w:r>
          <w:fldChar w:fldCharType="separate"/>
        </w:r>
        <w: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823E1"/>
    <w:multiLevelType w:val="multilevel"/>
    <w:tmpl w:val="3DE823E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70"/>
    <w:rsid w:val="0008733D"/>
    <w:rsid w:val="000B13FB"/>
    <w:rsid w:val="000E0733"/>
    <w:rsid w:val="001208EA"/>
    <w:rsid w:val="00173A33"/>
    <w:rsid w:val="001924E4"/>
    <w:rsid w:val="001B132F"/>
    <w:rsid w:val="001E10E3"/>
    <w:rsid w:val="00204562"/>
    <w:rsid w:val="00214845"/>
    <w:rsid w:val="0022301F"/>
    <w:rsid w:val="00317DBB"/>
    <w:rsid w:val="003B6294"/>
    <w:rsid w:val="004748D2"/>
    <w:rsid w:val="00484C70"/>
    <w:rsid w:val="00614743"/>
    <w:rsid w:val="00746C79"/>
    <w:rsid w:val="00797A9E"/>
    <w:rsid w:val="007A6DCD"/>
    <w:rsid w:val="00817500"/>
    <w:rsid w:val="0085586C"/>
    <w:rsid w:val="008E0A6A"/>
    <w:rsid w:val="00AB08AA"/>
    <w:rsid w:val="00AF4725"/>
    <w:rsid w:val="00B17C57"/>
    <w:rsid w:val="00B60D48"/>
    <w:rsid w:val="00BE11F7"/>
    <w:rsid w:val="00D32B48"/>
    <w:rsid w:val="00E87323"/>
    <w:rsid w:val="00ED68A5"/>
    <w:rsid w:val="00EE2A9D"/>
    <w:rsid w:val="00F1134A"/>
    <w:rsid w:val="22AB1A04"/>
    <w:rsid w:val="51A1415B"/>
    <w:rsid w:val="58F431B6"/>
    <w:rsid w:val="61C830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spacing w:after="0" w:line="240" w:lineRule="auto"/>
    </w:pPr>
  </w:style>
  <w:style w:type="paragraph" w:styleId="3">
    <w:name w:val="header"/>
    <w:basedOn w:val="1"/>
    <w:link w:val="7"/>
    <w:unhideWhenUsed/>
    <w:uiPriority w:val="99"/>
    <w:pPr>
      <w:tabs>
        <w:tab w:val="center" w:pos="4680"/>
        <w:tab w:val="right" w:pos="9360"/>
      </w:tabs>
      <w:spacing w:after="0" w:line="240" w:lineRule="auto"/>
    </w:pPr>
  </w:style>
  <w:style w:type="paragraph" w:styleId="6">
    <w:name w:val="List Paragraph"/>
    <w:basedOn w:val="1"/>
    <w:qFormat/>
    <w:uiPriority w:val="34"/>
    <w:pPr>
      <w:ind w:left="720"/>
      <w:contextualSpacing/>
    </w:pPr>
  </w:style>
  <w:style w:type="character" w:customStyle="1" w:styleId="7">
    <w:name w:val="Header Char"/>
    <w:basedOn w:val="4"/>
    <w:link w:val="3"/>
    <w:uiPriority w:val="99"/>
  </w:style>
  <w:style w:type="character" w:customStyle="1" w:styleId="8">
    <w:name w:val="Footer Char"/>
    <w:basedOn w:val="4"/>
    <w:link w:val="2"/>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4</Pages>
  <Words>840</Words>
  <Characters>4790</Characters>
  <Lines>39</Lines>
  <Paragraphs>11</Paragraphs>
  <TotalTime>228</TotalTime>
  <ScaleCrop>false</ScaleCrop>
  <LinksUpToDate>false</LinksUpToDate>
  <CharactersWithSpaces>5619</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2020-04-07T21:41:00Z</dcterms:created>
  <dc:creator>kaveh</dc:creator>
  <cp:lastModifiedBy>kaveh</cp:lastModifiedBy>
  <dcterms:modified xsi:type="dcterms:W3CDTF">2020-04-08T15:35:38Z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